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47" w:rsidRDefault="001F132D" w:rsidP="001F13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32D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1F132D" w:rsidRPr="001F132D" w:rsidRDefault="001F132D" w:rsidP="001F13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F132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Основы российского законодательства</w:t>
      </w:r>
    </w:p>
    <w:p w:rsidR="001F132D" w:rsidRPr="001F132D" w:rsidRDefault="001F132D" w:rsidP="001F132D">
      <w:pPr>
        <w:pStyle w:val="a4"/>
        <w:tabs>
          <w:tab w:val="left" w:pos="1114"/>
        </w:tabs>
        <w:jc w:val="both"/>
        <w:rPr>
          <w:rFonts w:ascii="Times New Roman" w:hAnsi="Times New Roman"/>
          <w:sz w:val="28"/>
          <w:szCs w:val="28"/>
        </w:rPr>
      </w:pPr>
      <w:r w:rsidRPr="001F132D">
        <w:rPr>
          <w:rFonts w:ascii="Times New Roman" w:hAnsi="Times New Roman"/>
          <w:bCs/>
          <w:sz w:val="28"/>
          <w:szCs w:val="28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 w:rsidRPr="001F132D">
        <w:rPr>
          <w:rFonts w:ascii="Times New Roman" w:hAnsi="Times New Roman"/>
          <w:sz w:val="28"/>
          <w:szCs w:val="28"/>
        </w:rPr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1F132D">
        <w:rPr>
          <w:rFonts w:ascii="Times New Roman" w:hAnsi="Times New Roman"/>
          <w:bCs/>
          <w:sz w:val="28"/>
          <w:szCs w:val="28"/>
        </w:rPr>
        <w:t xml:space="preserve"> Уголовное право, основные понятия и принципы. </w:t>
      </w:r>
      <w:r w:rsidRPr="001F132D">
        <w:rPr>
          <w:rFonts w:ascii="Times New Roman" w:hAnsi="Times New Roman"/>
          <w:sz w:val="28"/>
          <w:szCs w:val="28"/>
        </w:rPr>
        <w:t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132D">
        <w:rPr>
          <w:rFonts w:ascii="Times New Roman" w:hAnsi="Times New Roman"/>
          <w:bCs/>
          <w:sz w:val="28"/>
          <w:szCs w:val="28"/>
        </w:rPr>
        <w:t>Международное гуманитарное право. Международно-правовая защита жертв вооруженных конфликтов.</w:t>
      </w:r>
    </w:p>
    <w:p w:rsidR="001F132D" w:rsidRPr="00A92B7B" w:rsidRDefault="001F132D" w:rsidP="001F132D">
      <w:pPr>
        <w:spacing w:line="264" w:lineRule="auto"/>
        <w:ind w:left="120"/>
        <w:jc w:val="both"/>
      </w:pPr>
      <w:r w:rsidRPr="001F132D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A92B7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F132D" w:rsidRPr="00A92B7B" w:rsidRDefault="001F132D" w:rsidP="001F132D">
      <w:pPr>
        <w:spacing w:line="264" w:lineRule="auto"/>
        <w:ind w:left="120"/>
        <w:jc w:val="both"/>
      </w:pP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</w:t>
      </w:r>
      <w:r w:rsidRPr="00A92B7B">
        <w:rPr>
          <w:rFonts w:ascii="Times New Roman" w:hAnsi="Times New Roman"/>
          <w:color w:val="000000"/>
          <w:sz w:val="28"/>
        </w:rPr>
        <w:lastRenderedPageBreak/>
        <w:t>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A92B7B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A92B7B">
        <w:rPr>
          <w:rFonts w:ascii="Times New Roman" w:hAnsi="Times New Roman"/>
          <w:color w:val="000000"/>
          <w:sz w:val="28"/>
        </w:rPr>
        <w:t>, помощь людям, нуждающимся в ней).</w:t>
      </w:r>
      <w:r w:rsidRPr="00A92B7B">
        <w:rPr>
          <w:rFonts w:ascii="Times New Roman" w:hAnsi="Times New Roman"/>
          <w:b/>
          <w:color w:val="000000"/>
          <w:sz w:val="28"/>
        </w:rPr>
        <w:t xml:space="preserve"> </w:t>
      </w: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F132D" w:rsidRPr="00A92B7B" w:rsidRDefault="001F132D" w:rsidP="001F132D">
      <w:pPr>
        <w:spacing w:line="264" w:lineRule="auto"/>
        <w:ind w:firstLine="600"/>
        <w:jc w:val="both"/>
      </w:pPr>
      <w:r w:rsidRPr="00A92B7B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F132D" w:rsidRPr="00A92B7B" w:rsidRDefault="001F132D" w:rsidP="001F132D">
      <w:pPr>
        <w:spacing w:line="264" w:lineRule="auto"/>
        <w:ind w:left="360"/>
        <w:jc w:val="both"/>
      </w:pPr>
    </w:p>
    <w:p w:rsidR="001F132D" w:rsidRPr="00A92B7B" w:rsidRDefault="001F132D" w:rsidP="001F132D">
      <w:pPr>
        <w:spacing w:line="264" w:lineRule="auto"/>
        <w:ind w:left="360"/>
        <w:jc w:val="both"/>
      </w:pPr>
      <w:proofErr w:type="spellStart"/>
      <w:r w:rsidRPr="001F132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1F132D">
        <w:rPr>
          <w:rFonts w:ascii="Times New Roman" w:hAnsi="Times New Roman"/>
          <w:color w:val="000000"/>
          <w:sz w:val="28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1F132D" w:rsidRPr="00A92B7B" w:rsidRDefault="001F132D" w:rsidP="001F132D">
      <w:pPr>
        <w:pStyle w:val="a4"/>
        <w:numPr>
          <w:ilvl w:val="0"/>
          <w:numId w:val="2"/>
        </w:numPr>
        <w:spacing w:line="264" w:lineRule="auto"/>
        <w:jc w:val="both"/>
      </w:pPr>
      <w:r w:rsidRPr="001F132D">
        <w:rPr>
          <w:rFonts w:ascii="Times New Roman" w:hAnsi="Times New Roman"/>
          <w:color w:val="000000"/>
          <w:sz w:val="28"/>
        </w:rPr>
        <w:t xml:space="preserve"> </w:t>
      </w:r>
      <w:r w:rsidRPr="001F132D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lastRenderedPageBreak/>
        <w:t>предлагать критерии для выявления закономерностей и противоречий;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lastRenderedPageBreak/>
        <w:t>самостоятельно выбирать оптимальную форму представления информации;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Общение: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1F132D" w:rsidRPr="00A92B7B" w:rsidRDefault="001F132D" w:rsidP="001F132D">
      <w:pPr>
        <w:pStyle w:val="a4"/>
        <w:numPr>
          <w:ilvl w:val="0"/>
          <w:numId w:val="1"/>
        </w:numPr>
        <w:spacing w:line="264" w:lineRule="auto"/>
        <w:jc w:val="both"/>
      </w:pPr>
      <w:r w:rsidRPr="001F132D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F132D" w:rsidRPr="00A92B7B" w:rsidRDefault="001F132D" w:rsidP="001F132D">
      <w:pPr>
        <w:pStyle w:val="a4"/>
        <w:numPr>
          <w:ilvl w:val="0"/>
          <w:numId w:val="1"/>
        </w:numPr>
        <w:spacing w:line="264" w:lineRule="auto"/>
        <w:jc w:val="both"/>
      </w:pPr>
      <w:r w:rsidRPr="001F132D">
        <w:rPr>
          <w:rFonts w:ascii="Times New Roman" w:hAnsi="Times New Roman"/>
          <w:color w:val="000000"/>
          <w:sz w:val="28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F132D" w:rsidRPr="00A92B7B" w:rsidRDefault="001F132D" w:rsidP="001F132D">
      <w:pPr>
        <w:pStyle w:val="a4"/>
        <w:numPr>
          <w:ilvl w:val="0"/>
          <w:numId w:val="1"/>
        </w:numPr>
        <w:spacing w:line="264" w:lineRule="auto"/>
        <w:jc w:val="both"/>
      </w:pPr>
      <w:r w:rsidRPr="001F132D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1F132D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1F132D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1F132D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F132D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lastRenderedPageBreak/>
        <w:t>различать, называть и управлять собственными эмоциями и эмоциями других;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1F132D" w:rsidRPr="00A92B7B" w:rsidRDefault="001F132D" w:rsidP="001F132D">
      <w:pPr>
        <w:spacing w:line="264" w:lineRule="auto"/>
        <w:ind w:left="360"/>
        <w:jc w:val="both"/>
      </w:pPr>
      <w:r w:rsidRPr="001F132D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1F132D" w:rsidRPr="00A92B7B" w:rsidRDefault="001F132D" w:rsidP="001F132D">
      <w:pPr>
        <w:spacing w:line="264" w:lineRule="auto"/>
        <w:ind w:left="360"/>
        <w:jc w:val="both"/>
      </w:pPr>
    </w:p>
    <w:p w:rsidR="002D705E" w:rsidRPr="00A92B7B" w:rsidRDefault="002D705E" w:rsidP="002D705E">
      <w:pPr>
        <w:spacing w:line="264" w:lineRule="auto"/>
        <w:ind w:left="360"/>
        <w:jc w:val="both"/>
      </w:pPr>
      <w:r w:rsidRPr="002D705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D705E" w:rsidRDefault="002D705E" w:rsidP="002D705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D705E" w:rsidRDefault="002D705E" w:rsidP="002D705E">
      <w:pPr>
        <w:spacing w:line="264" w:lineRule="auto"/>
        <w:ind w:left="120"/>
        <w:jc w:val="both"/>
      </w:pPr>
    </w:p>
    <w:p w:rsidR="002D705E" w:rsidRDefault="002D705E" w:rsidP="002D705E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A92B7B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A92B7B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A92B7B"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A92B7B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lastRenderedPageBreak/>
        <w:t xml:space="preserve">сравнивать </w:t>
      </w:r>
      <w:r w:rsidRPr="00A92B7B"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A92B7B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A92B7B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A92B7B"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A92B7B"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A92B7B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A92B7B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 w:rsidRPr="00A92B7B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lastRenderedPageBreak/>
        <w:t xml:space="preserve">оценивать </w:t>
      </w:r>
      <w:r w:rsidRPr="00A92B7B">
        <w:rPr>
          <w:rFonts w:ascii="Times New Roman" w:hAnsi="Times New Roman"/>
          <w:color w:val="000000"/>
          <w:sz w:val="28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A92B7B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2D705E" w:rsidRPr="00A92B7B" w:rsidRDefault="002D705E" w:rsidP="002D705E">
      <w:pPr>
        <w:numPr>
          <w:ilvl w:val="0"/>
          <w:numId w:val="3"/>
        </w:numPr>
        <w:spacing w:line="264" w:lineRule="auto"/>
        <w:jc w:val="both"/>
      </w:pPr>
      <w:r w:rsidRPr="00A92B7B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A92B7B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1F132D" w:rsidRPr="001F132D" w:rsidRDefault="001F132D" w:rsidP="002D70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09" w:type="dxa"/>
        <w:tblLook w:val="04A0" w:firstRow="1" w:lastRow="0" w:firstColumn="1" w:lastColumn="0" w:noHBand="0" w:noVBand="1"/>
      </w:tblPr>
      <w:tblGrid>
        <w:gridCol w:w="4155"/>
        <w:gridCol w:w="2049"/>
        <w:gridCol w:w="7905"/>
      </w:tblGrid>
      <w:tr w:rsidR="002D705E" w:rsidTr="002D705E">
        <w:tc>
          <w:tcPr>
            <w:tcW w:w="4155" w:type="dxa"/>
          </w:tcPr>
          <w:p w:rsidR="002D705E" w:rsidRPr="004560E5" w:rsidRDefault="002D705E" w:rsidP="002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E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2049" w:type="dxa"/>
          </w:tcPr>
          <w:p w:rsidR="002D705E" w:rsidRPr="004560E5" w:rsidRDefault="002D705E" w:rsidP="002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905" w:type="dxa"/>
          </w:tcPr>
          <w:p w:rsidR="002D705E" w:rsidRPr="004560E5" w:rsidRDefault="002D705E" w:rsidP="002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E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 и мораль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 и его роль в жизни общества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 и мораль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2049" w:type="dxa"/>
          </w:tcPr>
          <w:p w:rsidR="002D705E" w:rsidRPr="00112E48" w:rsidRDefault="00412DC8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Правоотношения и их особенности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  <w:t>Правовая норма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Участники правоотношений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и дееспособность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оценка поступков и деятельности человека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Правомерное поведение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Правовая культура личности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Правонарушения и их опасность для личности и общества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49" w:type="dxa"/>
          </w:tcPr>
          <w:p w:rsidR="002D705E" w:rsidRPr="00112E48" w:rsidRDefault="00412DC8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Правонарушение и юридическая ответственность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Проступок и преступление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  <w:t>Опасность правонарушений для личности и общества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tabs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Защита прав и свобод человека и гражданина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Права и свободы человека и гражданина Российской Федерации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Гарантия и защита прав и свобод человека и гражданина в Российской Федерации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Российской Федерации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  <w:t>Права ребёнка и возможности их защиты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Как устроено российское право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— Основной закон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 и подзаконные акты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Отрасли права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гражданского права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в гражданском праве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защита права собственности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Основные виды гражданско-правовых договоров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Права потребителей и возможности их защиты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как участники гражданско-правовых отношений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семьи в жизни человека, общества и государства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Условия заключения брака в Российской Федерации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  <w:t>Права и обязанности детей и родителей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br/>
              <w:t>Защита прав и интересов детей, оставшихся без попечения родителей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Основы трудового права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Стороны трудовых отношений, их права и обязанности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договор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прекращение трудового договора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Рабочее время и время отдыха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Виды юридической ответственности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Гражданско-правовые проступки и гражданско</w:t>
            </w:r>
            <w:r w:rsidRPr="00112E4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ответственность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проступки и административная ответственность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Дисциплинарные проступки и дисциплинарная ответственность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Преступления и уголовная ответственность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Особенности юридической ответственности несовершеннолетних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в Российской Федерации</w:t>
            </w:r>
          </w:p>
        </w:tc>
        <w:tc>
          <w:tcPr>
            <w:tcW w:w="2049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правоохранительных органов Российской Федерации </w:t>
            </w:r>
          </w:p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48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</w:t>
            </w:r>
          </w:p>
        </w:tc>
      </w:tr>
      <w:tr w:rsidR="002D705E" w:rsidTr="002D705E">
        <w:tc>
          <w:tcPr>
            <w:tcW w:w="415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49" w:type="dxa"/>
          </w:tcPr>
          <w:p w:rsidR="002D705E" w:rsidRPr="00112E48" w:rsidRDefault="00412DC8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705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905" w:type="dxa"/>
          </w:tcPr>
          <w:p w:rsidR="002D705E" w:rsidRPr="00112E48" w:rsidRDefault="002D705E" w:rsidP="002D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8E" w:rsidRPr="001F132D" w:rsidRDefault="00F0318E" w:rsidP="001F13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18E" w:rsidRPr="001F132D" w:rsidSect="00586E1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97006"/>
    <w:multiLevelType w:val="multilevel"/>
    <w:tmpl w:val="E3864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A7672"/>
    <w:multiLevelType w:val="multilevel"/>
    <w:tmpl w:val="AC5E2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765A1"/>
    <w:multiLevelType w:val="hybridMultilevel"/>
    <w:tmpl w:val="06F4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E61"/>
    <w:multiLevelType w:val="hybridMultilevel"/>
    <w:tmpl w:val="5336949C"/>
    <w:lvl w:ilvl="0" w:tplc="DFD22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47AC6"/>
    <w:multiLevelType w:val="multilevel"/>
    <w:tmpl w:val="93E09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C7782B"/>
    <w:multiLevelType w:val="multilevel"/>
    <w:tmpl w:val="B39E3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C7B"/>
    <w:rsid w:val="00112E48"/>
    <w:rsid w:val="001F132D"/>
    <w:rsid w:val="002D705E"/>
    <w:rsid w:val="00412DC8"/>
    <w:rsid w:val="004560E5"/>
    <w:rsid w:val="00574E0B"/>
    <w:rsid w:val="00586E11"/>
    <w:rsid w:val="00587553"/>
    <w:rsid w:val="005C0647"/>
    <w:rsid w:val="007225F6"/>
    <w:rsid w:val="00816B47"/>
    <w:rsid w:val="00B21C6C"/>
    <w:rsid w:val="00B31C81"/>
    <w:rsid w:val="00B34AD3"/>
    <w:rsid w:val="00C73EC5"/>
    <w:rsid w:val="00D66BE0"/>
    <w:rsid w:val="00F0318E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75284-BE82-44B5-9F21-46F469A6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86E11"/>
  </w:style>
  <w:style w:type="paragraph" w:styleId="a4">
    <w:name w:val="List Paragraph"/>
    <w:basedOn w:val="a"/>
    <w:uiPriority w:val="34"/>
    <w:qFormat/>
    <w:rsid w:val="001F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9</cp:revision>
  <dcterms:created xsi:type="dcterms:W3CDTF">2023-04-26T05:53:00Z</dcterms:created>
  <dcterms:modified xsi:type="dcterms:W3CDTF">2023-09-13T10:35:00Z</dcterms:modified>
</cp:coreProperties>
</file>