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34" w:rsidRPr="00B80534" w:rsidRDefault="00B80534" w:rsidP="00B80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534"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 ГОРОДА ОМСКА</w:t>
      </w:r>
    </w:p>
    <w:p w:rsidR="00B80534" w:rsidRPr="00B80534" w:rsidRDefault="00B80534" w:rsidP="00B80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534">
        <w:rPr>
          <w:rFonts w:ascii="Times New Roman" w:hAnsi="Times New Roman" w:cs="Times New Roman"/>
          <w:sz w:val="24"/>
          <w:szCs w:val="24"/>
        </w:rPr>
        <w:t>«СРЕДНЯЯ ОБЩЕОБРАЗОВАТЕЛЬНАЯ ШКОЛА №162»</w:t>
      </w:r>
    </w:p>
    <w:p w:rsidR="00B80534" w:rsidRPr="00B80534" w:rsidRDefault="00B80534" w:rsidP="00B80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80534" w:rsidRPr="00B80534" w:rsidTr="001D66FA">
        <w:tc>
          <w:tcPr>
            <w:tcW w:w="3190" w:type="dxa"/>
          </w:tcPr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Рассмотрено на ШМО</w:t>
            </w: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80534" w:rsidRPr="00B80534" w:rsidRDefault="00546A97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«__»___________2023</w:t>
            </w:r>
            <w:r w:rsidR="00B80534" w:rsidRPr="00B805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</w:tc>
        <w:tc>
          <w:tcPr>
            <w:tcW w:w="3190" w:type="dxa"/>
          </w:tcPr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80534" w:rsidRPr="00B80534" w:rsidRDefault="00546A97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«__»___________2023</w:t>
            </w:r>
            <w:r w:rsidR="00B80534" w:rsidRPr="00B805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1" w:type="dxa"/>
          </w:tcPr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B80534" w:rsidRPr="00B80534" w:rsidRDefault="00B80534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34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B80534">
              <w:rPr>
                <w:rFonts w:ascii="Times New Roman" w:hAnsi="Times New Roman" w:cs="Times New Roman"/>
                <w:sz w:val="24"/>
                <w:szCs w:val="24"/>
              </w:rPr>
              <w:t>И.Н.Чубарева</w:t>
            </w:r>
            <w:proofErr w:type="spellEnd"/>
          </w:p>
          <w:p w:rsidR="00B80534" w:rsidRPr="00B80534" w:rsidRDefault="00546A97" w:rsidP="00B8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«__»___________2023</w:t>
            </w:r>
            <w:r w:rsidR="00B80534" w:rsidRPr="00B805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80534" w:rsidRPr="00B80534" w:rsidRDefault="00B80534" w:rsidP="00B80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EA9" w:rsidRPr="00C937C9" w:rsidRDefault="00130EA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EA9" w:rsidRPr="00C937C9" w:rsidRDefault="00130EA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937C9">
        <w:rPr>
          <w:rFonts w:ascii="Times New Roman" w:hAnsi="Times New Roman" w:cs="Times New Roman"/>
          <w:b/>
          <w:sz w:val="32"/>
          <w:szCs w:val="28"/>
        </w:rPr>
        <w:t xml:space="preserve">Рабочая программа </w:t>
      </w: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7C9">
        <w:rPr>
          <w:rFonts w:ascii="Times New Roman" w:hAnsi="Times New Roman" w:cs="Times New Roman"/>
          <w:sz w:val="28"/>
          <w:szCs w:val="28"/>
        </w:rPr>
        <w:t xml:space="preserve">по </w:t>
      </w:r>
      <w:r w:rsidR="00EA56AD">
        <w:rPr>
          <w:rFonts w:ascii="Times New Roman" w:hAnsi="Times New Roman" w:cs="Times New Roman"/>
          <w:sz w:val="28"/>
          <w:szCs w:val="28"/>
        </w:rPr>
        <w:t xml:space="preserve">индивидуальному проекту </w:t>
      </w:r>
      <w:r w:rsidR="009C159A">
        <w:rPr>
          <w:rFonts w:ascii="Times New Roman" w:hAnsi="Times New Roman" w:cs="Times New Roman"/>
          <w:sz w:val="28"/>
          <w:szCs w:val="28"/>
        </w:rPr>
        <w:t>(10</w:t>
      </w:r>
      <w:r w:rsidRPr="00C937C9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534" w:rsidRDefault="00B80534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534" w:rsidRDefault="00B80534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534" w:rsidRDefault="00B80534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534" w:rsidRDefault="00B80534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534" w:rsidRPr="00C937C9" w:rsidRDefault="00B80534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1672E9" w:rsidP="00167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2E9" w:rsidRPr="00C937C9" w:rsidRDefault="00B80534" w:rsidP="0016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 – 2023</w:t>
      </w:r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A97" w:rsidRPr="00546A97" w:rsidRDefault="00546A97" w:rsidP="00546A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Рабочая программа «Индивидуальный проект» на уровне среднего общего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составлена на основании обновленных ФГОС СОО, рассчитана на 68 часов за один год обучения в 10 классе.</w:t>
      </w:r>
      <w:bookmarkStart w:id="0" w:name="_GoBack"/>
      <w:bookmarkEnd w:id="0"/>
    </w:p>
    <w:p w:rsidR="001672E9" w:rsidRPr="00C937C9" w:rsidRDefault="001672E9" w:rsidP="00167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7C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130EA9" w:rsidRPr="007D0163" w:rsidRDefault="00130EA9" w:rsidP="007D01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6AD" w:rsidRPr="00EA56AD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52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56AD"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учебно-исследовательской и проектной деятельности обучающиеся получат представление: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истории науки;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новейших разработках в области науки и технологий;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EA56AD" w:rsidRPr="00EA56AD" w:rsidRDefault="00EA56AD" w:rsidP="000259D4">
      <w:pPr>
        <w:widowControl w:val="0"/>
        <w:numPr>
          <w:ilvl w:val="0"/>
          <w:numId w:val="42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краудфандинговые</w:t>
      </w:r>
      <w:proofErr w:type="spellEnd"/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структуры и др.);</w:t>
      </w:r>
    </w:p>
    <w:p w:rsidR="00EA56AD" w:rsidRPr="00EA56AD" w:rsidRDefault="00EA56AD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56AD" w:rsidRPr="00EA56AD" w:rsidRDefault="00EA56AD" w:rsidP="000259D4">
      <w:pPr>
        <w:widowControl w:val="0"/>
        <w:numPr>
          <w:ilvl w:val="0"/>
          <w:numId w:val="43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задачи, находящиеся на стыке нескольких учебных дисциплин;</w:t>
      </w:r>
    </w:p>
    <w:p w:rsidR="00EA56AD" w:rsidRPr="00EA56AD" w:rsidRDefault="00EA56AD" w:rsidP="000259D4">
      <w:pPr>
        <w:widowControl w:val="0"/>
        <w:numPr>
          <w:ilvl w:val="0"/>
          <w:numId w:val="43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:rsidR="00EA56AD" w:rsidRPr="00EA56AD" w:rsidRDefault="00EA56AD" w:rsidP="000259D4">
      <w:pPr>
        <w:widowControl w:val="0"/>
        <w:numPr>
          <w:ilvl w:val="0"/>
          <w:numId w:val="43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EA56AD" w:rsidRPr="00EA56AD" w:rsidRDefault="00EA56AD" w:rsidP="000259D4">
      <w:pPr>
        <w:widowControl w:val="0"/>
        <w:numPr>
          <w:ilvl w:val="0"/>
          <w:numId w:val="43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EA56AD" w:rsidRPr="00EA56AD" w:rsidRDefault="00EA56AD" w:rsidP="000259D4">
      <w:pPr>
        <w:widowControl w:val="0"/>
        <w:numPr>
          <w:ilvl w:val="0"/>
          <w:numId w:val="43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EA56AD" w:rsidRPr="00EA56AD" w:rsidRDefault="00EA56AD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отслеживать и принимать во внимание тренды и тенденции развития различных видов деятельности, в том числе научных, учитывать их при </w:t>
      </w: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постановке собственных целей;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EA56AD" w:rsidRPr="00EA56AD" w:rsidRDefault="00EA56AD" w:rsidP="000259D4">
      <w:pPr>
        <w:widowControl w:val="0"/>
        <w:numPr>
          <w:ilvl w:val="0"/>
          <w:numId w:val="44"/>
        </w:numPr>
        <w:shd w:val="clear" w:color="auto" w:fill="FFFFFF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EA56AD" w:rsidRDefault="00EA56AD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0259D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Pr="007D0163" w:rsidRDefault="00152C16" w:rsidP="0015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152C16" w:rsidRPr="00EA56AD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EA56AD" w:rsidRPr="00EA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="00EA56AD"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получения и переработки информации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 часа)</w:t>
      </w:r>
    </w:p>
    <w:p w:rsidR="00EA56AD" w:rsidRPr="00EA56AD" w:rsidRDefault="00EA56AD" w:rsidP="00152C16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научное познание, научная деятельность. Образование как ценность. Выбор образовательного пути. Роль науки в развитии общества. Особенности научного познания. Цели и задачи курса. План работы. Форма итоговой аттестации. Виды источников информации. Использование каталогов и поисковых машин. Библиография и аннотация, виды аннотаций: справочные, рекомендательные, общие, специализированные, аналитические. Составление плана информационного текста. 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</w:t>
      </w:r>
    </w:p>
    <w:p w:rsidR="00152C16" w:rsidRDefault="00152C16" w:rsidP="00152C1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Проект (5 часа</w:t>
      </w:r>
      <w:r w:rsidR="00EA56AD"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="00EA56AD"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56AD" w:rsidRPr="00EA56AD" w:rsidRDefault="00EA56AD" w:rsidP="00152C16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 структура проекта, критерии оценки. Этапы проекта</w:t>
      </w:r>
      <w:r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обеспечение. Виды проектов: практико-ориентированный, исследовательский, информационный, творческий, ролевой. Знакомство с примерами ученических проектов. Планирование проекта. Формы продуктов проектной деятельности и презентация проекта.</w:t>
      </w:r>
    </w:p>
    <w:p w:rsidR="00EA56AD" w:rsidRPr="00EA56AD" w:rsidRDefault="00152C16" w:rsidP="00152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EA56AD"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A56AD" w:rsidRPr="00EA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EA56AD" w:rsidRPr="00EA56A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Создание индивидуальных проектов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(22 часа)</w:t>
      </w:r>
    </w:p>
    <w:p w:rsidR="00EA56AD" w:rsidRPr="00EA56AD" w:rsidRDefault="00EA56AD" w:rsidP="00152C16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исследовательской работы, критерии оценки. Этапы исследовательской работы</w:t>
      </w:r>
      <w:r w:rsidRPr="00EA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25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введением научного исследования: выбор темы, обоснование ее актуальности; теория + </w:t>
      </w:r>
      <w:r w:rsidRPr="00EA56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задание </w:t>
      </w: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дом: выбрать тему и обосновать ее актуальность, выделить проблему, сформулировать гипотезу; формулировка цели и конкретных задач предпринимаемого исследования; теория + </w:t>
      </w:r>
      <w:r w:rsidRPr="00EA56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задание </w:t>
      </w: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дом: сформулировать цель и определить задачи своего исследования, выбрать объект и предмет исследования. Работа над основной частью исследования: составление индивидуального рабочего плана, поиск источников и литературы, отбор фактического материала. Методы исследования: методы эмпирического исследования (наблюдение, сравнение, измерение, эксперимент); методы, используемые как на эмпирическом, так и на теоретическом уровне исследования (абстрагирование, анализ и синтез, индукция и дедукция, моделирование и др.); методы теоретического исследования (восхождение от абстрактного к конкретному и др.</w:t>
      </w:r>
      <w:proofErr w:type="gramStart"/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).Результаты</w:t>
      </w:r>
      <w:proofErr w:type="gramEnd"/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опытно-экспериментальной работы: таблицы, графики, диаграммы, рисунки, иллюстрации; анализ, выводы, заключение. Тезисы и компьютерная презентация. Отзыв. Рецензия.</w:t>
      </w:r>
      <w:r w:rsidR="0015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Требования к оформлению индивидуального проекта. Порядок выполнения индивидуального проекта. Оформление исследовательской </w:t>
      </w:r>
      <w:proofErr w:type="gramStart"/>
      <w:r w:rsidRPr="00EA56AD">
        <w:rPr>
          <w:rFonts w:ascii="Times New Roman" w:eastAsia="Calibri" w:hAnsi="Times New Roman" w:cs="Times New Roman"/>
          <w:sz w:val="28"/>
          <w:szCs w:val="28"/>
          <w:lang w:eastAsia="ar-SA"/>
        </w:rPr>
        <w:t>деятельности  в</w:t>
      </w:r>
      <w:proofErr w:type="gramEnd"/>
      <w:r w:rsidRPr="00EA56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программе М</w:t>
      </w:r>
      <w:proofErr w:type="spellStart"/>
      <w:r w:rsidRPr="00EA56AD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icrosoft</w:t>
      </w:r>
      <w:proofErr w:type="spellEnd"/>
      <w:r w:rsidRPr="00152C16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 </w:t>
      </w:r>
      <w:r w:rsidRPr="00EA56AD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Office</w:t>
      </w:r>
      <w:r w:rsidRPr="00EA56A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A56AD" w:rsidRPr="00EA56AD" w:rsidRDefault="00EA56AD" w:rsidP="00152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A56A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4. Защита</w:t>
      </w:r>
      <w:r w:rsidR="00152C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EA56A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индивидуального проекта </w:t>
      </w:r>
      <w:r w:rsidR="00152C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(24 часа)</w:t>
      </w:r>
    </w:p>
    <w:p w:rsidR="00EA56AD" w:rsidRPr="00EA56AD" w:rsidRDefault="00EA56AD" w:rsidP="00152C1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публичной защите проекта. Публичная защита проекта. Подве</w:t>
      </w:r>
      <w:r w:rsidRPr="00EA5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дение итогов, анализ выполненной работы. Конференции</w:t>
      </w:r>
    </w:p>
    <w:p w:rsidR="00EA56AD" w:rsidRPr="00EA56AD" w:rsidRDefault="00EA56AD" w:rsidP="00EA56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52C16" w:rsidRDefault="00152C16" w:rsidP="00EA56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52C16" w:rsidRPr="00152C16" w:rsidRDefault="00152C16" w:rsidP="00152C1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52C1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9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21"/>
        <w:gridCol w:w="1067"/>
        <w:gridCol w:w="2518"/>
      </w:tblGrid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A56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Start"/>
            <w:r w:rsidRPr="00EA56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ема</w:t>
            </w:r>
            <w:proofErr w:type="spellEnd"/>
          </w:p>
        </w:tc>
        <w:tc>
          <w:tcPr>
            <w:tcW w:w="1067" w:type="dxa"/>
          </w:tcPr>
          <w:p w:rsidR="00152C16" w:rsidRPr="00EA56AD" w:rsidRDefault="00152C16" w:rsidP="00EA5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A56AD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56AD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  <w:tc>
          <w:tcPr>
            <w:tcW w:w="2518" w:type="dxa"/>
          </w:tcPr>
          <w:p w:rsidR="00152C16" w:rsidRPr="000259D4" w:rsidRDefault="000259D4" w:rsidP="00EA5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52C16" w:rsidRPr="00152C16" w:rsidTr="00152C16">
        <w:trPr>
          <w:trHeight w:val="254"/>
          <w:jc w:val="center"/>
        </w:trPr>
        <w:tc>
          <w:tcPr>
            <w:tcW w:w="9899" w:type="dxa"/>
            <w:gridSpan w:val="4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EA5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A5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EA5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Способы получения и переработки информации (5 часов)</w:t>
            </w:r>
          </w:p>
        </w:tc>
      </w:tr>
      <w:tr w:rsidR="00152C16" w:rsidRPr="00152C16" w:rsidTr="00152C16">
        <w:trPr>
          <w:trHeight w:val="254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  <w:r w:rsidRPr="00EA56AD"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  <w:t>Введение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  <w:r w:rsidRPr="00EA56AD"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2-3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  <w:r w:rsidRPr="00EA56AD"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  <w:t>Виды источников информации.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  <w:r w:rsidRPr="00EA56AD"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pacing w:val="-6"/>
                <w:sz w:val="28"/>
                <w:szCs w:val="28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4-5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План информационного текста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18" w:type="dxa"/>
          </w:tcPr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7381" w:type="dxa"/>
            <w:gridSpan w:val="3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Тема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.</w:t>
            </w:r>
            <w:r w:rsidRPr="00EA56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Проект (5 часов)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6-8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Особенности и структура проекта, критерии оценки.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9-10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Виды проектов. Требования, предъявляемые к проекту.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899" w:type="dxa"/>
            <w:gridSpan w:val="4"/>
          </w:tcPr>
          <w:p w:rsidR="00152C16" w:rsidRPr="00152C16" w:rsidRDefault="00152C16" w:rsidP="00152C16">
            <w:pPr>
              <w:widowControl w:val="0"/>
              <w:autoSpaceDE w:val="0"/>
              <w:spacing w:after="0" w:line="240" w:lineRule="auto"/>
              <w:ind w:left="-3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Тема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. Создание индивидуальных проектов (22 часа)</w:t>
            </w: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11-13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Тема проекта и обоснование актуальности.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14-16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Планирование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учебного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проекта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Pr="00152C16" w:rsidRDefault="00152C16" w:rsidP="00152C16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17-18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Основные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методы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исследования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. 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18" w:type="dxa"/>
          </w:tcPr>
          <w:p w:rsidR="00152C16" w:rsidRPr="00152C16" w:rsidRDefault="00152C16" w:rsidP="00152C16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19-20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Обзор литературы по теме проекта.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18" w:type="dxa"/>
          </w:tcPr>
          <w:p w:rsidR="00152C16" w:rsidRPr="00152C16" w:rsidRDefault="00152C16" w:rsidP="00152C16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21-22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Составление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индивидуального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рабочего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плана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. 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24-34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опытно-экспериментальной работы. Оформление работы.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518" w:type="dxa"/>
          </w:tcPr>
          <w:p w:rsidR="00152C16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Pr="00152C16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35-37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Создание компьютерной презентации. 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38-40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Подготовка тезисов выступления.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41-43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Отзыв и рецензия на проект.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899" w:type="dxa"/>
            <w:gridSpan w:val="4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Тема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. Защита индивидуального проекта </w:t>
            </w:r>
            <w:proofErr w:type="gramStart"/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ab/>
              <w:t>(</w:t>
            </w:r>
            <w:proofErr w:type="gramEnd"/>
            <w:r w:rsidRPr="00EA5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24 часа)</w:t>
            </w: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44-50.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Предзащита проекта</w:t>
            </w: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518" w:type="dxa"/>
          </w:tcPr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143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50-56</w:t>
            </w:r>
          </w:p>
        </w:tc>
        <w:tc>
          <w:tcPr>
            <w:tcW w:w="5321" w:type="dxa"/>
          </w:tcPr>
          <w:p w:rsidR="00152C16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Конференция. </w:t>
            </w:r>
          </w:p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Представление проектов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518" w:type="dxa"/>
          </w:tcPr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621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57-61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Подведение итогов, анализ выполненной работы. 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18" w:type="dxa"/>
          </w:tcPr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325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62-65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Составление сборника проектов </w:t>
            </w:r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18" w:type="dxa"/>
          </w:tcPr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2C16" w:rsidRPr="00152C16" w:rsidTr="00152C16">
        <w:trPr>
          <w:trHeight w:val="352"/>
          <w:jc w:val="center"/>
        </w:trPr>
        <w:tc>
          <w:tcPr>
            <w:tcW w:w="993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66-68</w:t>
            </w:r>
          </w:p>
        </w:tc>
        <w:tc>
          <w:tcPr>
            <w:tcW w:w="5321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Совет</w:t>
            </w: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ы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будущим</w:t>
            </w:r>
            <w:proofErr w:type="spellEnd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проектантам</w:t>
            </w:r>
            <w:proofErr w:type="spellEnd"/>
          </w:p>
        </w:tc>
        <w:tc>
          <w:tcPr>
            <w:tcW w:w="1067" w:type="dxa"/>
          </w:tcPr>
          <w:p w:rsidR="00152C16" w:rsidRPr="00EA56AD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A56A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18" w:type="dxa"/>
          </w:tcPr>
          <w:p w:rsid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52C16" w:rsidRPr="00152C16" w:rsidRDefault="00152C16" w:rsidP="00EA56A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C159A" w:rsidRDefault="009C159A" w:rsidP="007D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7C9" w:rsidRPr="00C937C9" w:rsidRDefault="00C937C9" w:rsidP="0016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C937C9" w:rsidRPr="00C937C9" w:rsidSect="00FB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4BF"/>
    <w:multiLevelType w:val="multilevel"/>
    <w:tmpl w:val="1A34B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1FC4"/>
    <w:multiLevelType w:val="multilevel"/>
    <w:tmpl w:val="CFC2F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573AD"/>
    <w:multiLevelType w:val="multilevel"/>
    <w:tmpl w:val="155E1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43DDC"/>
    <w:multiLevelType w:val="multilevel"/>
    <w:tmpl w:val="CE401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529B3"/>
    <w:multiLevelType w:val="hybridMultilevel"/>
    <w:tmpl w:val="E7B4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11B4"/>
    <w:multiLevelType w:val="multilevel"/>
    <w:tmpl w:val="CD76B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A0912"/>
    <w:multiLevelType w:val="multilevel"/>
    <w:tmpl w:val="56A2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43A2B"/>
    <w:multiLevelType w:val="multilevel"/>
    <w:tmpl w:val="91BE8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E1266"/>
    <w:multiLevelType w:val="multilevel"/>
    <w:tmpl w:val="21E82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B63C7"/>
    <w:multiLevelType w:val="multilevel"/>
    <w:tmpl w:val="46E40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066FE"/>
    <w:multiLevelType w:val="multilevel"/>
    <w:tmpl w:val="EE7E0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F3284"/>
    <w:multiLevelType w:val="multilevel"/>
    <w:tmpl w:val="65AE2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54838"/>
    <w:multiLevelType w:val="multilevel"/>
    <w:tmpl w:val="83C0E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82B0D"/>
    <w:multiLevelType w:val="multilevel"/>
    <w:tmpl w:val="8CC8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70356"/>
    <w:multiLevelType w:val="multilevel"/>
    <w:tmpl w:val="5BD09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150D6"/>
    <w:multiLevelType w:val="multilevel"/>
    <w:tmpl w:val="B596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4154C"/>
    <w:multiLevelType w:val="multilevel"/>
    <w:tmpl w:val="5A4816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82C6B"/>
    <w:multiLevelType w:val="multilevel"/>
    <w:tmpl w:val="610C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3682C"/>
    <w:multiLevelType w:val="multilevel"/>
    <w:tmpl w:val="3C68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C39D1"/>
    <w:multiLevelType w:val="multilevel"/>
    <w:tmpl w:val="67825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4632F2"/>
    <w:multiLevelType w:val="multilevel"/>
    <w:tmpl w:val="693A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5391A"/>
    <w:multiLevelType w:val="multilevel"/>
    <w:tmpl w:val="C7A6A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30DAA"/>
    <w:multiLevelType w:val="multilevel"/>
    <w:tmpl w:val="BE740E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FD4E24"/>
    <w:multiLevelType w:val="multilevel"/>
    <w:tmpl w:val="04407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23B"/>
    <w:multiLevelType w:val="hybridMultilevel"/>
    <w:tmpl w:val="BD16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48E9"/>
    <w:multiLevelType w:val="multilevel"/>
    <w:tmpl w:val="B2D6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3C5739"/>
    <w:multiLevelType w:val="multilevel"/>
    <w:tmpl w:val="F5A8F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C3D7F"/>
    <w:multiLevelType w:val="hybridMultilevel"/>
    <w:tmpl w:val="08ECB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9381D"/>
    <w:multiLevelType w:val="multilevel"/>
    <w:tmpl w:val="005AB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B154A"/>
    <w:multiLevelType w:val="multilevel"/>
    <w:tmpl w:val="F6F0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7156C7"/>
    <w:multiLevelType w:val="multilevel"/>
    <w:tmpl w:val="A468D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5A42CF"/>
    <w:multiLevelType w:val="multilevel"/>
    <w:tmpl w:val="A5068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40F2D"/>
    <w:multiLevelType w:val="multilevel"/>
    <w:tmpl w:val="EC9CB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C7BC8"/>
    <w:multiLevelType w:val="multilevel"/>
    <w:tmpl w:val="079EB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344A7"/>
    <w:multiLevelType w:val="multilevel"/>
    <w:tmpl w:val="0D5A96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3428C4"/>
    <w:multiLevelType w:val="hybridMultilevel"/>
    <w:tmpl w:val="44E6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75D74"/>
    <w:multiLevelType w:val="multilevel"/>
    <w:tmpl w:val="DB8E8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31892"/>
    <w:multiLevelType w:val="hybridMultilevel"/>
    <w:tmpl w:val="98CC5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C5FB6"/>
    <w:multiLevelType w:val="multilevel"/>
    <w:tmpl w:val="3948C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F0228"/>
    <w:multiLevelType w:val="multilevel"/>
    <w:tmpl w:val="C0E24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BE4826"/>
    <w:multiLevelType w:val="multilevel"/>
    <w:tmpl w:val="43326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A0938"/>
    <w:multiLevelType w:val="multilevel"/>
    <w:tmpl w:val="D6228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EF6155"/>
    <w:multiLevelType w:val="multilevel"/>
    <w:tmpl w:val="97A41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470AF6"/>
    <w:multiLevelType w:val="multilevel"/>
    <w:tmpl w:val="3F64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7"/>
  </w:num>
  <w:num w:numId="3">
    <w:abstractNumId w:val="39"/>
  </w:num>
  <w:num w:numId="4">
    <w:abstractNumId w:val="9"/>
  </w:num>
  <w:num w:numId="5">
    <w:abstractNumId w:val="43"/>
  </w:num>
  <w:num w:numId="6">
    <w:abstractNumId w:val="15"/>
  </w:num>
  <w:num w:numId="7">
    <w:abstractNumId w:val="32"/>
  </w:num>
  <w:num w:numId="8">
    <w:abstractNumId w:val="33"/>
  </w:num>
  <w:num w:numId="9">
    <w:abstractNumId w:val="34"/>
  </w:num>
  <w:num w:numId="10">
    <w:abstractNumId w:val="16"/>
  </w:num>
  <w:num w:numId="11">
    <w:abstractNumId w:val="22"/>
  </w:num>
  <w:num w:numId="12">
    <w:abstractNumId w:val="18"/>
  </w:num>
  <w:num w:numId="13">
    <w:abstractNumId w:val="40"/>
  </w:num>
  <w:num w:numId="14">
    <w:abstractNumId w:val="26"/>
  </w:num>
  <w:num w:numId="15">
    <w:abstractNumId w:val="10"/>
  </w:num>
  <w:num w:numId="16">
    <w:abstractNumId w:val="41"/>
  </w:num>
  <w:num w:numId="17">
    <w:abstractNumId w:val="12"/>
  </w:num>
  <w:num w:numId="18">
    <w:abstractNumId w:val="31"/>
  </w:num>
  <w:num w:numId="19">
    <w:abstractNumId w:val="11"/>
  </w:num>
  <w:num w:numId="20">
    <w:abstractNumId w:val="42"/>
  </w:num>
  <w:num w:numId="21">
    <w:abstractNumId w:val="13"/>
  </w:num>
  <w:num w:numId="22">
    <w:abstractNumId w:val="19"/>
  </w:num>
  <w:num w:numId="23">
    <w:abstractNumId w:val="8"/>
  </w:num>
  <w:num w:numId="24">
    <w:abstractNumId w:val="29"/>
  </w:num>
  <w:num w:numId="25">
    <w:abstractNumId w:val="17"/>
  </w:num>
  <w:num w:numId="26">
    <w:abstractNumId w:val="36"/>
  </w:num>
  <w:num w:numId="27">
    <w:abstractNumId w:val="28"/>
  </w:num>
  <w:num w:numId="28">
    <w:abstractNumId w:val="30"/>
  </w:num>
  <w:num w:numId="29">
    <w:abstractNumId w:val="20"/>
  </w:num>
  <w:num w:numId="30">
    <w:abstractNumId w:val="0"/>
  </w:num>
  <w:num w:numId="31">
    <w:abstractNumId w:val="7"/>
  </w:num>
  <w:num w:numId="32">
    <w:abstractNumId w:val="5"/>
  </w:num>
  <w:num w:numId="33">
    <w:abstractNumId w:val="1"/>
  </w:num>
  <w:num w:numId="34">
    <w:abstractNumId w:val="25"/>
  </w:num>
  <w:num w:numId="35">
    <w:abstractNumId w:val="38"/>
  </w:num>
  <w:num w:numId="36">
    <w:abstractNumId w:val="14"/>
  </w:num>
  <w:num w:numId="37">
    <w:abstractNumId w:val="3"/>
  </w:num>
  <w:num w:numId="38">
    <w:abstractNumId w:val="6"/>
  </w:num>
  <w:num w:numId="39">
    <w:abstractNumId w:val="2"/>
  </w:num>
  <w:num w:numId="40">
    <w:abstractNumId w:val="21"/>
  </w:num>
  <w:num w:numId="41">
    <w:abstractNumId w:val="24"/>
  </w:num>
  <w:num w:numId="42">
    <w:abstractNumId w:val="27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513F"/>
    <w:rsid w:val="000259D4"/>
    <w:rsid w:val="00130EA9"/>
    <w:rsid w:val="00152C16"/>
    <w:rsid w:val="001672E9"/>
    <w:rsid w:val="00326276"/>
    <w:rsid w:val="00546A97"/>
    <w:rsid w:val="0057513F"/>
    <w:rsid w:val="00594E8F"/>
    <w:rsid w:val="00642BDE"/>
    <w:rsid w:val="007D0163"/>
    <w:rsid w:val="009C159A"/>
    <w:rsid w:val="00B80534"/>
    <w:rsid w:val="00C11E55"/>
    <w:rsid w:val="00C705DA"/>
    <w:rsid w:val="00C937C9"/>
    <w:rsid w:val="00EA56AD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33BB1-91A3-46DA-94D5-FD01A1D3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705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94E8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94E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Романенко</dc:creator>
  <cp:keywords/>
  <dc:description/>
  <cp:lastModifiedBy>User</cp:lastModifiedBy>
  <cp:revision>11</cp:revision>
  <dcterms:created xsi:type="dcterms:W3CDTF">2020-10-12T10:01:00Z</dcterms:created>
  <dcterms:modified xsi:type="dcterms:W3CDTF">2023-09-11T05:28:00Z</dcterms:modified>
</cp:coreProperties>
</file>