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C3" w:rsidRPr="002F1F53" w:rsidRDefault="001561C3" w:rsidP="002F1F53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2F1F53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1561C3" w:rsidRPr="002F1F53" w:rsidRDefault="001561C3" w:rsidP="002F1F5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1F53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1561C3" w:rsidRPr="002F1F53" w:rsidRDefault="001561C3" w:rsidP="002F1F53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1F53">
        <w:rPr>
          <w:rFonts w:ascii="Times New Roman" w:hAnsi="Times New Roman"/>
          <w:b/>
          <w:sz w:val="24"/>
          <w:szCs w:val="24"/>
        </w:rPr>
        <w:t>«Умники и умницы»</w:t>
      </w: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1F53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2F1F53">
        <w:rPr>
          <w:rFonts w:ascii="Times New Roman" w:hAnsi="Times New Roman"/>
          <w:color w:val="000000"/>
          <w:sz w:val="24"/>
          <w:szCs w:val="24"/>
        </w:rPr>
        <w:t>: интеллектуально-развивающее</w:t>
      </w: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1F53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2F1F53">
        <w:rPr>
          <w:rFonts w:ascii="Times New Roman" w:hAnsi="Times New Roman"/>
          <w:color w:val="000000"/>
          <w:sz w:val="24"/>
          <w:szCs w:val="24"/>
        </w:rPr>
        <w:t>: поисково-логические задания, творческая деятельность,  игровая деятельность</w:t>
      </w: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1F53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2F1F53">
        <w:rPr>
          <w:rFonts w:ascii="Times New Roman" w:hAnsi="Times New Roman"/>
          <w:color w:val="000000"/>
          <w:sz w:val="24"/>
          <w:szCs w:val="24"/>
        </w:rPr>
        <w:t xml:space="preserve">: 2 класс </w:t>
      </w: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2F1F53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1561C3" w:rsidRPr="002F1F53" w:rsidRDefault="001561C3" w:rsidP="002F1F5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47051A" w:rsidRDefault="0047051A" w:rsidP="0047051A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47051A" w:rsidRDefault="0047051A" w:rsidP="0047051A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47051A" w:rsidRDefault="0047051A" w:rsidP="0047051A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47051A" w:rsidRDefault="0047051A" w:rsidP="0047051A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7051A" w:rsidRDefault="0047051A" w:rsidP="0047051A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7051A" w:rsidRDefault="0047051A" w:rsidP="0047051A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1C3" w:rsidRPr="002F1F53" w:rsidRDefault="001561C3" w:rsidP="002F1F53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F1F53"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 xml:space="preserve">Рабочая программа к курсу «Умники и умницы» составлена на основе </w:t>
      </w:r>
      <w:r w:rsidRPr="002F1F53">
        <w:rPr>
          <w:rFonts w:ascii="Times New Roman" w:hAnsi="Times New Roman"/>
          <w:sz w:val="24"/>
          <w:szCs w:val="24"/>
        </w:rPr>
        <w:t xml:space="preserve">программы курса "Юным умникам и умницам. Развитие познавательных способностей". (Автор О.А.Холодова, лауреат конкурса "Грант Москвы", учитель высшей категории прогимназии № 1758 СВАО г. Москвы) </w:t>
      </w:r>
      <w:r w:rsidRPr="002F1F53">
        <w:rPr>
          <w:rFonts w:ascii="Times New Roman" w:hAnsi="Times New Roman"/>
          <w:bCs/>
          <w:color w:val="000000"/>
          <w:spacing w:val="-3"/>
          <w:sz w:val="24"/>
          <w:szCs w:val="24"/>
        </w:rPr>
        <w:t>с использованием   методического пособия О.А. Холодовой «Юным умникам и умницам». – Москва: РОСТ книга.</w:t>
      </w:r>
    </w:p>
    <w:p w:rsidR="001561C3" w:rsidRPr="002F1F53" w:rsidRDefault="001561C3" w:rsidP="002F1F53">
      <w:pPr>
        <w:shd w:val="clear" w:color="auto" w:fill="FFFFFF"/>
        <w:spacing w:after="0" w:line="240" w:lineRule="auto"/>
        <w:ind w:left="24" w:firstLine="402"/>
        <w:jc w:val="both"/>
        <w:rPr>
          <w:rFonts w:ascii="Times New Roman" w:hAnsi="Times New Roman"/>
          <w:spacing w:val="-3"/>
          <w:sz w:val="24"/>
          <w:szCs w:val="24"/>
        </w:rPr>
      </w:pPr>
      <w:r w:rsidRPr="002F1F53">
        <w:rPr>
          <w:rFonts w:ascii="Times New Roman" w:hAnsi="Times New Roman"/>
          <w:spacing w:val="-3"/>
          <w:sz w:val="24"/>
          <w:szCs w:val="24"/>
        </w:rPr>
        <w:t xml:space="preserve">Программа данного курса </w:t>
      </w:r>
      <w:r w:rsidRPr="002F1F53">
        <w:rPr>
          <w:rFonts w:ascii="Times New Roman" w:hAnsi="Times New Roman"/>
          <w:color w:val="000000"/>
          <w:spacing w:val="1"/>
          <w:sz w:val="24"/>
          <w:szCs w:val="24"/>
        </w:rPr>
        <w:t>представляет систему интеллект</w:t>
      </w:r>
      <w:r w:rsidRPr="002F1F53">
        <w:rPr>
          <w:rFonts w:ascii="Times New Roman" w:hAnsi="Times New Roman"/>
          <w:color w:val="000000"/>
          <w:spacing w:val="-1"/>
          <w:sz w:val="24"/>
          <w:szCs w:val="24"/>
        </w:rPr>
        <w:t>уально-развивающих занятий</w:t>
      </w:r>
      <w:r w:rsidRPr="002F1F53">
        <w:rPr>
          <w:rFonts w:ascii="Times New Roman" w:hAnsi="Times New Roman"/>
          <w:spacing w:val="-3"/>
          <w:sz w:val="24"/>
          <w:szCs w:val="24"/>
        </w:rPr>
        <w:t xml:space="preserve"> для учащихся начальных классов и рассчитана на четыре года обучения. Во втором классе 35 часов (1час в неделю).</w:t>
      </w:r>
    </w:p>
    <w:p w:rsidR="001561C3" w:rsidRPr="002F1F53" w:rsidRDefault="001561C3" w:rsidP="00EE0643">
      <w:pPr>
        <w:shd w:val="clear" w:color="auto" w:fill="FFFFFF"/>
        <w:spacing w:before="5"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pacing w:val="-3"/>
          <w:sz w:val="24"/>
          <w:szCs w:val="24"/>
        </w:rPr>
        <w:t xml:space="preserve">         </w:t>
      </w:r>
    </w:p>
    <w:p w:rsidR="001561C3" w:rsidRPr="002F1F53" w:rsidRDefault="001561C3" w:rsidP="00EE064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1561C3" w:rsidRPr="002F1F53" w:rsidRDefault="001561C3" w:rsidP="002F1F5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068A4" w:rsidRPr="00C068A4" w:rsidRDefault="00EE0643" w:rsidP="00C068A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068A4">
        <w:rPr>
          <w:rFonts w:ascii="Times New Roman" w:hAnsi="Times New Roman"/>
          <w:b/>
          <w:sz w:val="24"/>
          <w:szCs w:val="24"/>
        </w:rPr>
        <w:t xml:space="preserve">. Планируемые </w:t>
      </w:r>
      <w:r w:rsidR="001561C3" w:rsidRPr="002F1F53">
        <w:rPr>
          <w:rFonts w:ascii="Times New Roman" w:hAnsi="Times New Roman"/>
          <w:b/>
          <w:sz w:val="24"/>
          <w:szCs w:val="24"/>
        </w:rPr>
        <w:t xml:space="preserve"> результаты освоения </w:t>
      </w:r>
      <w:r w:rsidR="00C068A4" w:rsidRPr="00C068A4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1561C3" w:rsidRPr="002F1F53" w:rsidRDefault="001561C3" w:rsidP="00C068A4">
      <w:pPr>
        <w:pStyle w:val="a3"/>
        <w:rPr>
          <w:rFonts w:ascii="Times New Roman" w:hAnsi="Times New Roman"/>
          <w:b/>
          <w:sz w:val="24"/>
          <w:szCs w:val="24"/>
        </w:rPr>
      </w:pP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F1F53">
        <w:rPr>
          <w:rFonts w:ascii="Times New Roman" w:hAnsi="Times New Roman"/>
          <w:b/>
          <w:iCs/>
          <w:sz w:val="24"/>
          <w:szCs w:val="24"/>
        </w:rPr>
        <w:t>Личностные универсальные учебные действия</w:t>
      </w:r>
    </w:p>
    <w:p w:rsidR="001561C3" w:rsidRPr="002F1F53" w:rsidRDefault="001561C3" w:rsidP="002F1F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2F1F53">
        <w:rPr>
          <w:rFonts w:ascii="Times New Roman" w:hAnsi="Times New Roman"/>
          <w:iCs/>
          <w:sz w:val="24"/>
          <w:szCs w:val="24"/>
          <w:u w:val="single"/>
        </w:rPr>
        <w:t>У обучающегося будут сформированы: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внутренняя позиция школьника на уровне положительного отношения к урокам математики,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к школе, ориентации на содержательные моменты школьной действительности и принятия образца «хорошего ученика»;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–– ориентация на понимание причин успеха в учебной деятельности;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навыки оценки и самооценки результатов учебной деятельности на основе критерия ее успешности;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эстетические и ценностно-</w:t>
      </w:r>
      <w:r w:rsidRPr="002F1F53">
        <w:rPr>
          <w:rFonts w:ascii="Times New Roman" w:hAnsi="Times New Roman"/>
          <w:sz w:val="24"/>
          <w:szCs w:val="24"/>
        </w:rPr>
        <w:t>смысловые ориентации учащихся, создающие основу для формирования позитивной самооценки, самоуважения,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жизненного оптимизма;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этические чувства (стыда, вины, совести) на основе анализа поступков одноклассников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и собственных поступков;</w:t>
      </w:r>
    </w:p>
    <w:p w:rsidR="001561C3" w:rsidRPr="002F1F53" w:rsidRDefault="001561C3" w:rsidP="002F1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представление о своей гражданской идентичности в форме осознания «Я» как гражданина России на основе исторического математического материала.</w:t>
      </w: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2F1F53">
        <w:rPr>
          <w:rFonts w:ascii="Times New Roman" w:hAnsi="Times New Roman"/>
          <w:iCs/>
          <w:sz w:val="24"/>
          <w:szCs w:val="24"/>
          <w:u w:val="single"/>
        </w:rPr>
        <w:t>Обучающийся получит возможность для формирования: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внутренней позиции на уровне положительного отношения к образовательному учреждению, понимания необходимости учения;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положительной адекватной самооценки на основе заданных критериев успешности учебной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деятельности;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установки в поведении на принятые моральные нормы;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чувства гордости за достижения отечественной математической науки.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 xml:space="preserve"> 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2F1F53">
        <w:rPr>
          <w:rFonts w:ascii="Times New Roman" w:hAnsi="Times New Roman"/>
          <w:b/>
          <w:iCs/>
          <w:sz w:val="24"/>
          <w:szCs w:val="24"/>
        </w:rPr>
        <w:t>Метапредметные универсальные учебные действия: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1F53">
        <w:rPr>
          <w:rFonts w:ascii="Times New Roman" w:hAnsi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2F1F53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понимать смысл различных учебных задач, вносить в них свои коррективы;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планировать свои действия в соответствии с поставленной задачей и условиями ее реализации; учитывать выделенные учителем ориентиры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действия в учебном материале;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самостоятельно находить несколько вариантов решения учебной задачи;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различать способы и результат действия;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принимать активное участие в групповой и коллективной работе;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выполнять учебные действия в устной, письменной речи и во внутреннем плане;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адекватно воспринимать оценку своей работы учителями, товарищами, другими людьми;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вносить необходимые коррективы в действия на основе их оценки и учета характера сделанных ошибок;</w:t>
      </w:r>
    </w:p>
    <w:p w:rsidR="001561C3" w:rsidRPr="002F1F53" w:rsidRDefault="001561C3" w:rsidP="002F1F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осуществлять пошаговый и итоговый контроль по результату под руководством учителя и самостоятельно.</w:t>
      </w:r>
    </w:p>
    <w:p w:rsidR="001561C3" w:rsidRPr="002F1F53" w:rsidRDefault="001561C3" w:rsidP="002F1F5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1F53">
        <w:rPr>
          <w:rFonts w:ascii="Times New Roman" w:hAnsi="Times New Roman"/>
          <w:b/>
          <w:i/>
          <w:sz w:val="24"/>
          <w:szCs w:val="24"/>
        </w:rPr>
        <w:lastRenderedPageBreak/>
        <w:t xml:space="preserve">  Коммуникативные</w:t>
      </w:r>
      <w:r w:rsidRPr="002F1F53">
        <w:rPr>
          <w:rFonts w:ascii="Times New Roman" w:hAnsi="Times New Roman"/>
          <w:i/>
          <w:sz w:val="24"/>
          <w:szCs w:val="24"/>
        </w:rPr>
        <w:t xml:space="preserve"> </w:t>
      </w:r>
      <w:r w:rsidRPr="002F1F53">
        <w:rPr>
          <w:rFonts w:ascii="Times New Roman" w:hAnsi="Times New Roman"/>
          <w:b/>
          <w:bCs/>
          <w:i/>
          <w:iCs/>
          <w:sz w:val="24"/>
          <w:szCs w:val="24"/>
        </w:rPr>
        <w:t>универсальные учебные действия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в сотрудничестве с учителем ставить новые учебные задачи;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самостоятельно находить несколько вариантов решения учебной задачи;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воспринимать мнение сверстников и взрослых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о выполнении математических действий, высказывать собственное мнение о явлениях науки;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прогнозировать результаты своих действий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на основе анализа учебной ситуации, осуществлять предвосхищающий контроль по результату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и по способу действия, актуальный контроль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на уровне произвольного внимания;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проявлять познавательную инициативу;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собственные действия</w:t>
      </w:r>
    </w:p>
    <w:p w:rsidR="001561C3" w:rsidRPr="002F1F53" w:rsidRDefault="001561C3" w:rsidP="002F1F53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F1F53">
        <w:rPr>
          <w:rFonts w:ascii="Times New Roman" w:hAnsi="Times New Roman"/>
          <w:iCs/>
          <w:sz w:val="24"/>
          <w:szCs w:val="24"/>
        </w:rPr>
        <w:t>и коллективную деятельность.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1F53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1561C3" w:rsidRPr="002F1F53" w:rsidRDefault="001561C3" w:rsidP="002F1F53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2F1F53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осуществлять поиск необходимой информации, в т.ч. в открытом информационном пространстве (контролируемом пространстве Интернета);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>– кодировать и перекодировать информацию в знаково-символической или графической</w:t>
      </w:r>
    </w:p>
    <w:p w:rsidR="001561C3" w:rsidRPr="002F1F53" w:rsidRDefault="001561C3" w:rsidP="002F1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2F1F53">
        <w:rPr>
          <w:rFonts w:ascii="Times New Roman" w:hAnsi="Times New Roman"/>
          <w:sz w:val="24"/>
          <w:szCs w:val="24"/>
        </w:rPr>
        <w:t>орме.</w:t>
      </w:r>
    </w:p>
    <w:p w:rsidR="001561C3" w:rsidRPr="002F1F53" w:rsidRDefault="001561C3" w:rsidP="002F1F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561C3" w:rsidRDefault="001561C3" w:rsidP="002F1F53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2F1F53">
        <w:rPr>
          <w:rFonts w:ascii="Times New Roman" w:hAnsi="Times New Roman"/>
          <w:b/>
          <w:sz w:val="24"/>
          <w:szCs w:val="24"/>
        </w:rPr>
        <w:t>Содержание программы внеурочной деятельности</w:t>
      </w:r>
    </w:p>
    <w:p w:rsidR="00EE0643" w:rsidRPr="002F1F53" w:rsidRDefault="00EE0643" w:rsidP="00EE06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F1F53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Основные принципы распределения материала:</w:t>
      </w:r>
    </w:p>
    <w:p w:rsidR="00EE0643" w:rsidRPr="002F1F53" w:rsidRDefault="00EE0643" w:rsidP="00EE06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-5"/>
          <w:sz w:val="24"/>
          <w:szCs w:val="24"/>
        </w:rPr>
        <w:t xml:space="preserve"> 1) системность: задания располагаются в определенном порядке;</w:t>
      </w:r>
    </w:p>
    <w:p w:rsidR="00EE0643" w:rsidRPr="002F1F53" w:rsidRDefault="00EE0643" w:rsidP="00EE064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F1F53">
        <w:rPr>
          <w:rFonts w:ascii="Times New Roman" w:hAnsi="Times New Roman"/>
          <w:color w:val="000000"/>
          <w:sz w:val="24"/>
          <w:szCs w:val="24"/>
        </w:rPr>
        <w:t xml:space="preserve"> 2) принцип «спирали»: через каждые 7 занятий задания повто</w:t>
      </w:r>
      <w:r w:rsidRPr="002F1F53">
        <w:rPr>
          <w:rFonts w:ascii="Times New Roman" w:hAnsi="Times New Roman"/>
          <w:color w:val="000000"/>
          <w:sz w:val="24"/>
          <w:szCs w:val="24"/>
        </w:rPr>
        <w:softHyphen/>
      </w:r>
      <w:r w:rsidRPr="002F1F53">
        <w:rPr>
          <w:rFonts w:ascii="Times New Roman" w:hAnsi="Times New Roman"/>
          <w:color w:val="000000"/>
          <w:spacing w:val="-1"/>
          <w:sz w:val="24"/>
          <w:szCs w:val="24"/>
        </w:rPr>
        <w:t>ряются;</w:t>
      </w:r>
    </w:p>
    <w:p w:rsidR="00EE0643" w:rsidRPr="002F1F53" w:rsidRDefault="00EE0643" w:rsidP="00EE064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3"/>
          <w:sz w:val="24"/>
          <w:szCs w:val="24"/>
        </w:rPr>
        <w:t xml:space="preserve"> 3) принцип «от простого - к сложному»: задания постепенно </w:t>
      </w:r>
      <w:r w:rsidRPr="002F1F53">
        <w:rPr>
          <w:rFonts w:ascii="Times New Roman" w:hAnsi="Times New Roman"/>
          <w:color w:val="000000"/>
          <w:sz w:val="24"/>
          <w:szCs w:val="24"/>
        </w:rPr>
        <w:t>усложняются;</w:t>
      </w:r>
    </w:p>
    <w:p w:rsidR="00EE0643" w:rsidRPr="002F1F53" w:rsidRDefault="00EE0643" w:rsidP="00EE064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F1F53">
        <w:rPr>
          <w:rFonts w:ascii="Times New Roman" w:hAnsi="Times New Roman"/>
          <w:color w:val="000000"/>
          <w:sz w:val="24"/>
          <w:szCs w:val="24"/>
        </w:rPr>
        <w:t xml:space="preserve"> 4) увеличение объема материала;</w:t>
      </w:r>
    </w:p>
    <w:p w:rsidR="00EE0643" w:rsidRPr="002F1F53" w:rsidRDefault="00EE0643" w:rsidP="00EE0643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1"/>
          <w:sz w:val="24"/>
          <w:szCs w:val="24"/>
        </w:rPr>
        <w:t xml:space="preserve"> 5) наращивание темпа выполнения заданий;</w:t>
      </w:r>
    </w:p>
    <w:p w:rsidR="00EE0643" w:rsidRPr="002F1F53" w:rsidRDefault="00EE0643" w:rsidP="00EE0643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F1F53">
        <w:rPr>
          <w:rFonts w:ascii="Times New Roman" w:hAnsi="Times New Roman"/>
          <w:color w:val="000000"/>
          <w:sz w:val="24"/>
          <w:szCs w:val="24"/>
        </w:rPr>
        <w:t xml:space="preserve"> 6) смена разных видов деятельности.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right="30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Таким образом, достигается основная цель обучения - расши</w:t>
      </w:r>
      <w:r w:rsidRPr="002F1F53">
        <w:rPr>
          <w:rFonts w:ascii="Times New Roman" w:hAnsi="Times New Roman"/>
          <w:color w:val="000000"/>
          <w:spacing w:val="3"/>
          <w:sz w:val="24"/>
          <w:szCs w:val="24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2F1F53">
        <w:rPr>
          <w:rFonts w:ascii="Times New Roman" w:hAnsi="Times New Roman"/>
          <w:color w:val="000000"/>
          <w:spacing w:val="3"/>
          <w:sz w:val="24"/>
          <w:szCs w:val="24"/>
        </w:rPr>
        <w:softHyphen/>
        <w:t>го развития.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right="30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EE0643" w:rsidRPr="002F1F53" w:rsidRDefault="00EE0643" w:rsidP="00EE06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2F1F53">
        <w:rPr>
          <w:rFonts w:ascii="Times New Roman" w:hAnsi="Times New Roman"/>
          <w:color w:val="000000"/>
          <w:spacing w:val="6"/>
          <w:sz w:val="24"/>
          <w:szCs w:val="24"/>
        </w:rPr>
        <w:t>Материал каждого занятия рассчитан на 45 минут. Мод</w:t>
      </w:r>
      <w:r w:rsidRPr="002F1F53">
        <w:rPr>
          <w:rFonts w:ascii="Times New Roman" w:hAnsi="Times New Roman"/>
          <w:color w:val="000000"/>
          <w:spacing w:val="5"/>
          <w:sz w:val="24"/>
          <w:szCs w:val="24"/>
        </w:rPr>
        <w:t>ель занятия во 2 классе такова:</w:t>
      </w:r>
    </w:p>
    <w:p w:rsidR="00EE0643" w:rsidRPr="002F1F53" w:rsidRDefault="00EE0643" w:rsidP="00EE0643">
      <w:pPr>
        <w:shd w:val="clear" w:color="auto" w:fill="FFFFFF"/>
        <w:spacing w:before="86" w:after="0" w:line="240" w:lineRule="auto"/>
        <w:ind w:right="1382"/>
        <w:rPr>
          <w:rFonts w:ascii="Times New Roman" w:hAnsi="Times New Roman"/>
          <w:b/>
          <w:i/>
          <w:sz w:val="24"/>
          <w:szCs w:val="24"/>
        </w:rPr>
      </w:pPr>
      <w:r w:rsidRPr="002F1F53">
        <w:rPr>
          <w:rFonts w:ascii="Times New Roman" w:hAnsi="Times New Roman"/>
          <w:b/>
          <w:i/>
          <w:color w:val="000000"/>
          <w:spacing w:val="11"/>
          <w:sz w:val="24"/>
          <w:szCs w:val="24"/>
        </w:rPr>
        <w:t>«Мозговая гимнастика» (2 минуты).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6"/>
          <w:sz w:val="24"/>
          <w:szCs w:val="24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 w:rsidRPr="002F1F53">
        <w:rPr>
          <w:rFonts w:ascii="Times New Roman" w:hAnsi="Times New Roman"/>
          <w:color w:val="000000"/>
          <w:spacing w:val="2"/>
          <w:sz w:val="24"/>
          <w:szCs w:val="24"/>
        </w:rPr>
        <w:t>ражнений улучшаются показатели различных психических процес</w:t>
      </w:r>
      <w:r w:rsidRPr="002F1F53">
        <w:rPr>
          <w:rFonts w:ascii="Times New Roman" w:hAnsi="Times New Roman"/>
          <w:color w:val="000000"/>
          <w:spacing w:val="7"/>
          <w:sz w:val="24"/>
          <w:szCs w:val="24"/>
        </w:rPr>
        <w:t>сов, лежащих в основе творческой деятельности: увеличивается</w:t>
      </w:r>
      <w:r w:rsidRPr="002F1F53">
        <w:rPr>
          <w:rFonts w:ascii="Times New Roman" w:hAnsi="Times New Roman"/>
          <w:sz w:val="24"/>
          <w:szCs w:val="24"/>
        </w:rPr>
        <w:t xml:space="preserve"> </w:t>
      </w:r>
      <w:r w:rsidRPr="002F1F53">
        <w:rPr>
          <w:rFonts w:ascii="Times New Roman" w:hAnsi="Times New Roman"/>
          <w:color w:val="000000"/>
          <w:spacing w:val="8"/>
          <w:sz w:val="24"/>
          <w:szCs w:val="24"/>
        </w:rPr>
        <w:t xml:space="preserve">объем памяти, повышается устойчивость внимания, ускоряется </w:t>
      </w:r>
      <w:r w:rsidRPr="002F1F53">
        <w:rPr>
          <w:rFonts w:ascii="Times New Roman" w:hAnsi="Times New Roman"/>
          <w:color w:val="000000"/>
          <w:spacing w:val="1"/>
          <w:sz w:val="24"/>
          <w:szCs w:val="24"/>
        </w:rPr>
        <w:t>решение элементарных интеллектуальных задач, убыстряются пси</w:t>
      </w:r>
      <w:r w:rsidRPr="002F1F53">
        <w:rPr>
          <w:rFonts w:ascii="Times New Roman" w:hAnsi="Times New Roman"/>
          <w:color w:val="000000"/>
          <w:spacing w:val="-1"/>
          <w:sz w:val="24"/>
          <w:szCs w:val="24"/>
        </w:rPr>
        <w:t>хомоторные процессы.</w:t>
      </w:r>
    </w:p>
    <w:p w:rsidR="00EE0643" w:rsidRPr="002F1F53" w:rsidRDefault="00EE0643" w:rsidP="00EE064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F1F53">
        <w:rPr>
          <w:rFonts w:ascii="Times New Roman" w:hAnsi="Times New Roman"/>
          <w:b/>
          <w:i/>
          <w:color w:val="000000"/>
          <w:spacing w:val="-3"/>
          <w:sz w:val="24"/>
          <w:szCs w:val="24"/>
        </w:rPr>
        <w:t>Разминка (3-5 минут).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left="269" w:right="19" w:firstLine="44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5"/>
          <w:sz w:val="24"/>
          <w:szCs w:val="24"/>
        </w:rPr>
        <w:t>Основной задачей данного этапа является создание у ребят опре</w:t>
      </w:r>
      <w:r w:rsidRPr="002F1F53">
        <w:rPr>
          <w:rFonts w:ascii="Times New Roman" w:hAnsi="Times New Roman"/>
          <w:color w:val="000000"/>
          <w:spacing w:val="2"/>
          <w:sz w:val="24"/>
          <w:szCs w:val="24"/>
        </w:rPr>
        <w:t>деленного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2"/>
          <w:sz w:val="24"/>
          <w:szCs w:val="24"/>
        </w:rPr>
        <w:t>положительного эмоционального фона, без которого</w:t>
      </w:r>
      <w:r w:rsidRPr="002F1F53">
        <w:rPr>
          <w:rFonts w:ascii="Times New Roman" w:hAnsi="Times New Roman"/>
          <w:sz w:val="24"/>
          <w:szCs w:val="24"/>
        </w:rPr>
        <w:t xml:space="preserve"> </w:t>
      </w:r>
      <w:r w:rsidRPr="002F1F53">
        <w:rPr>
          <w:rFonts w:ascii="Times New Roman" w:hAnsi="Times New Roman"/>
          <w:color w:val="000000"/>
          <w:spacing w:val="9"/>
          <w:sz w:val="24"/>
          <w:szCs w:val="24"/>
        </w:rPr>
        <w:t xml:space="preserve">эффективное усвоение знаний невозможно. Поэтому вопросы, </w:t>
      </w:r>
      <w:r w:rsidRPr="002F1F53">
        <w:rPr>
          <w:rFonts w:ascii="Times New Roman" w:hAnsi="Times New Roman"/>
          <w:color w:val="000000"/>
          <w:spacing w:val="1"/>
          <w:sz w:val="24"/>
          <w:szCs w:val="24"/>
        </w:rPr>
        <w:t>включенные в разминку, достаточно легкие. Они способны вызвать</w:t>
      </w:r>
      <w:r w:rsidRPr="002F1F53">
        <w:rPr>
          <w:rFonts w:ascii="Times New Roman" w:hAnsi="Times New Roman"/>
          <w:sz w:val="24"/>
          <w:szCs w:val="24"/>
        </w:rPr>
        <w:t xml:space="preserve"> </w:t>
      </w:r>
      <w:r w:rsidRPr="002F1F53">
        <w:rPr>
          <w:rFonts w:ascii="Times New Roman" w:hAnsi="Times New Roman"/>
          <w:color w:val="000000"/>
          <w:spacing w:val="3"/>
          <w:sz w:val="24"/>
          <w:szCs w:val="24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right="19"/>
        <w:rPr>
          <w:rFonts w:ascii="Times New Roman" w:hAnsi="Times New Roman"/>
          <w:b/>
          <w:i/>
          <w:color w:val="000000"/>
          <w:spacing w:val="5"/>
          <w:sz w:val="24"/>
          <w:szCs w:val="24"/>
        </w:rPr>
      </w:pPr>
      <w:r w:rsidRPr="002F1F53">
        <w:rPr>
          <w:rFonts w:ascii="Times New Roman" w:hAnsi="Times New Roman"/>
          <w:b/>
          <w:i/>
          <w:color w:val="000000"/>
          <w:spacing w:val="5"/>
          <w:sz w:val="24"/>
          <w:szCs w:val="24"/>
        </w:rPr>
        <w:t>Тренировка и развитие психических механизмов, лежащих в основе познавательных способностей памяти, внимания, воображения, мышления (15 минут).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left="115" w:right="30" w:firstLine="31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2"/>
          <w:sz w:val="24"/>
          <w:szCs w:val="24"/>
        </w:rPr>
        <w:t xml:space="preserve">      Используемые на этом этапе занятия задания не только способ</w:t>
      </w:r>
      <w:r w:rsidRPr="002F1F53">
        <w:rPr>
          <w:rFonts w:ascii="Times New Roman" w:hAnsi="Times New Roman"/>
          <w:color w:val="000000"/>
          <w:spacing w:val="-3"/>
          <w:sz w:val="24"/>
          <w:szCs w:val="24"/>
        </w:rPr>
        <w:t xml:space="preserve">ствуют развитию этих так необходимых качеств, но и позволяют, неся </w:t>
      </w:r>
      <w:r w:rsidRPr="002F1F53">
        <w:rPr>
          <w:rFonts w:ascii="Times New Roman" w:hAnsi="Times New Roman"/>
          <w:color w:val="000000"/>
          <w:spacing w:val="-4"/>
          <w:sz w:val="24"/>
          <w:szCs w:val="24"/>
        </w:rPr>
        <w:t xml:space="preserve">соответствующую дидактическую нагрузку, углублять </w:t>
      </w:r>
      <w:r w:rsidRPr="002F1F5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знания ребят</w:t>
      </w:r>
      <w:r w:rsidRPr="002F1F53">
        <w:rPr>
          <w:rFonts w:ascii="Times New Roman" w:hAnsi="Times New Roman"/>
          <w:b/>
          <w:color w:val="000000"/>
          <w:spacing w:val="-4"/>
          <w:sz w:val="24"/>
          <w:szCs w:val="24"/>
        </w:rPr>
        <w:t>, разнообразить</w:t>
      </w:r>
      <w:r w:rsidRPr="002F1F5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2F1F53">
        <w:rPr>
          <w:rFonts w:ascii="Times New Roman" w:hAnsi="Times New Roman"/>
          <w:color w:val="000000"/>
          <w:spacing w:val="-3"/>
          <w:sz w:val="24"/>
          <w:szCs w:val="24"/>
        </w:rPr>
        <w:t xml:space="preserve">методы и приемы познавательной деятельности, </w:t>
      </w:r>
      <w:r w:rsidRPr="002F1F53">
        <w:rPr>
          <w:rFonts w:ascii="Times New Roman" w:hAnsi="Times New Roman"/>
          <w:color w:val="000000"/>
          <w:sz w:val="24"/>
          <w:szCs w:val="24"/>
        </w:rPr>
        <w:t xml:space="preserve">выполнять логически-поисковые и творческие задания. Все задания </w:t>
      </w:r>
      <w:r w:rsidRPr="002F1F53">
        <w:rPr>
          <w:rFonts w:ascii="Times New Roman" w:hAnsi="Times New Roman"/>
          <w:color w:val="000000"/>
          <w:spacing w:val="-2"/>
          <w:sz w:val="24"/>
          <w:szCs w:val="24"/>
        </w:rPr>
        <w:t>подобраны так, что степень их трудности увеличивается от занятия к занятию.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left="115"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2F1F53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Веселая переменка (2-3 минуты)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left="115" w:right="30" w:firstLine="31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F1F53">
        <w:rPr>
          <w:rFonts w:ascii="Times New Roman" w:hAnsi="Times New Roman"/>
          <w:color w:val="000000"/>
          <w:spacing w:val="-2"/>
          <w:sz w:val="24"/>
          <w:szCs w:val="24"/>
        </w:rPr>
        <w:t>Динамическая пауза, проводимая на данных занятиях, будет не только развивать двигательную сферу ребёнка, но и способствовать развитию умения выполнять несколько различных заданий одновременно.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2F1F53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Корректирующая гимнастика для глаз (1-2 минуты).</w:t>
      </w:r>
    </w:p>
    <w:p w:rsidR="00EE0643" w:rsidRPr="002F1F53" w:rsidRDefault="00EE0643" w:rsidP="00EE06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F1F53">
        <w:rPr>
          <w:rFonts w:ascii="Times New Roman" w:hAnsi="Times New Roman"/>
          <w:sz w:val="24"/>
          <w:szCs w:val="24"/>
        </w:rPr>
        <w:t xml:space="preserve">Выполнение коррегирующей гимнастики для глаз поможет как повышению остроты зрения, так и снятию зрительного утомления и достижения состояния зрительного комфорта. </w:t>
      </w:r>
    </w:p>
    <w:p w:rsidR="00EE0643" w:rsidRPr="002F1F53" w:rsidRDefault="00EE0643" w:rsidP="00EE0643">
      <w:pPr>
        <w:shd w:val="clear" w:color="auto" w:fill="FFFFFF"/>
        <w:spacing w:after="0" w:line="240" w:lineRule="auto"/>
        <w:ind w:left="115"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2F1F53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Решение нестандартных задач, построение предметных картинок(10 – 15 минут).</w:t>
      </w:r>
    </w:p>
    <w:p w:rsidR="00EE0643" w:rsidRPr="002F1F53" w:rsidRDefault="00EE0643" w:rsidP="00EE06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4160"/>
        <w:gridCol w:w="6"/>
        <w:gridCol w:w="2763"/>
        <w:gridCol w:w="6"/>
        <w:gridCol w:w="2831"/>
        <w:gridCol w:w="6"/>
      </w:tblGrid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№ п/п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Содержание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Форма организации ВУД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Виды деятельности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iCs/>
                <w:color w:val="000000"/>
                <w:spacing w:val="11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color w:val="000000"/>
                <w:spacing w:val="11"/>
                <w:sz w:val="24"/>
                <w:szCs w:val="24"/>
              </w:rPr>
              <w:t>1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Выявление уровня развития познавательных процессов у второклассников в начале учебного года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Диагностика  познавательных процессов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Тестирование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  <w:r w:rsidRPr="002F1F53">
              <w:rPr>
                <w:rFonts w:ascii="Times New Roman" w:hAnsi="Times New Roman"/>
                <w:sz w:val="24"/>
                <w:szCs w:val="24"/>
              </w:rPr>
              <w:lastRenderedPageBreak/>
              <w:t>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 xml:space="preserve">Выполнение 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4166" w:type="dxa"/>
            <w:gridSpan w:val="2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rPr>
          <w:gridAfter w:val="1"/>
          <w:wAfter w:w="6" w:type="dxa"/>
        </w:trPr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4160" w:type="dxa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  <w:r w:rsidRPr="002F1F53">
              <w:rPr>
                <w:rFonts w:ascii="Times New Roman" w:hAnsi="Times New Roman"/>
                <w:sz w:val="24"/>
                <w:szCs w:val="24"/>
              </w:rPr>
              <w:lastRenderedPageBreak/>
              <w:t>Задания по перекладыванию спичек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тетрадях</w:t>
            </w:r>
          </w:p>
        </w:tc>
      </w:tr>
      <w:tr w:rsidR="001561C3" w:rsidRPr="002F1F53" w:rsidTr="00582E9A">
        <w:trPr>
          <w:gridAfter w:val="1"/>
          <w:wAfter w:w="6" w:type="dxa"/>
        </w:trPr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29</w:t>
            </w:r>
          </w:p>
        </w:tc>
        <w:tc>
          <w:tcPr>
            <w:tcW w:w="4160" w:type="dxa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rPr>
          <w:gridAfter w:val="1"/>
          <w:wAfter w:w="6" w:type="dxa"/>
        </w:trPr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4160" w:type="dxa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rPr>
          <w:gridAfter w:val="1"/>
          <w:wAfter w:w="6" w:type="dxa"/>
        </w:trPr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4160" w:type="dxa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rPr>
          <w:gridAfter w:val="1"/>
          <w:wAfter w:w="6" w:type="dxa"/>
        </w:trPr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4160" w:type="dxa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rPr>
          <w:gridAfter w:val="1"/>
          <w:wAfter w:w="6" w:type="dxa"/>
        </w:trPr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33</w:t>
            </w:r>
          </w:p>
        </w:tc>
        <w:tc>
          <w:tcPr>
            <w:tcW w:w="4160" w:type="dxa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rPr>
          <w:gridAfter w:val="1"/>
          <w:wAfter w:w="6" w:type="dxa"/>
        </w:trPr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  <w:tc>
          <w:tcPr>
            <w:tcW w:w="4160" w:type="dxa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1561C3" w:rsidRPr="002F1F53" w:rsidTr="00582E9A">
        <w:trPr>
          <w:gridAfter w:val="1"/>
          <w:wAfter w:w="6" w:type="dxa"/>
        </w:trPr>
        <w:tc>
          <w:tcPr>
            <w:tcW w:w="648" w:type="dxa"/>
          </w:tcPr>
          <w:p w:rsidR="001561C3" w:rsidRPr="002F1F53" w:rsidRDefault="001561C3" w:rsidP="002F1F5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1F5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160" w:type="dxa"/>
          </w:tcPr>
          <w:p w:rsidR="001561C3" w:rsidRPr="002F1F53" w:rsidRDefault="001561C3" w:rsidP="002F1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Выявление уровня развития познавательных процессов на конец учебного года</w:t>
            </w:r>
          </w:p>
        </w:tc>
        <w:tc>
          <w:tcPr>
            <w:tcW w:w="2769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Диагностика  познавательных процессов</w:t>
            </w:r>
          </w:p>
        </w:tc>
        <w:tc>
          <w:tcPr>
            <w:tcW w:w="2837" w:type="dxa"/>
            <w:gridSpan w:val="2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Тестирование</w:t>
            </w:r>
          </w:p>
        </w:tc>
      </w:tr>
    </w:tbl>
    <w:p w:rsidR="001561C3" w:rsidRPr="002F1F53" w:rsidRDefault="001561C3" w:rsidP="002F1F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068A4" w:rsidRDefault="00C068A4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068A4" w:rsidRDefault="00C068A4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068A4" w:rsidRDefault="00C068A4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068A4" w:rsidRDefault="00C068A4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068A4" w:rsidRDefault="00C068A4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E0643" w:rsidRPr="002F1F53" w:rsidRDefault="00EE064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561C3" w:rsidRPr="002F1F53" w:rsidRDefault="001561C3" w:rsidP="002F1F53">
      <w:pPr>
        <w:pStyle w:val="a3"/>
        <w:ind w:left="1211"/>
        <w:jc w:val="center"/>
        <w:rPr>
          <w:rFonts w:ascii="Times New Roman" w:hAnsi="Times New Roman"/>
          <w:b/>
          <w:sz w:val="24"/>
          <w:szCs w:val="24"/>
        </w:rPr>
      </w:pPr>
      <w:r w:rsidRPr="002F1F53">
        <w:rPr>
          <w:rFonts w:ascii="Times New Roman" w:hAnsi="Times New Roman"/>
          <w:b/>
          <w:sz w:val="24"/>
          <w:szCs w:val="24"/>
        </w:rPr>
        <w:t>4. Тематическое планирование</w:t>
      </w:r>
    </w:p>
    <w:p w:rsidR="001561C3" w:rsidRPr="002F1F53" w:rsidRDefault="001561C3" w:rsidP="002F1F5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9"/>
        <w:gridCol w:w="8057"/>
        <w:gridCol w:w="1458"/>
      </w:tblGrid>
      <w:tr w:rsidR="001561C3" w:rsidRPr="002F1F53" w:rsidTr="00E972CE">
        <w:trPr>
          <w:trHeight w:val="1195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057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Выявление уровня развития познавательных процессов у второклассников в начале учебного года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384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слуховой памяти. Развитие мышления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82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57" w:type="dxa"/>
            <w:tcBorders>
              <w:top w:val="single" w:sz="4" w:space="0" w:color="auto"/>
            </w:tcBorders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618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263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338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518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374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495"/>
        </w:trPr>
        <w:tc>
          <w:tcPr>
            <w:tcW w:w="691" w:type="dxa"/>
            <w:gridSpan w:val="2"/>
            <w:tcBorders>
              <w:bottom w:val="single" w:sz="4" w:space="0" w:color="auto"/>
            </w:tcBorders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1C3" w:rsidRPr="002F1F53" w:rsidTr="00E972CE">
        <w:trPr>
          <w:trHeight w:val="331"/>
        </w:trPr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57" w:type="dxa"/>
            <w:tcBorders>
              <w:top w:val="single" w:sz="4" w:space="0" w:color="auto"/>
            </w:tcBorders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822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822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61C3" w:rsidRPr="002F1F53" w:rsidTr="00E972CE">
        <w:trPr>
          <w:trHeight w:val="822"/>
        </w:trPr>
        <w:tc>
          <w:tcPr>
            <w:tcW w:w="691" w:type="dxa"/>
            <w:gridSpan w:val="2"/>
          </w:tcPr>
          <w:p w:rsidR="001561C3" w:rsidRPr="002F1F53" w:rsidRDefault="001561C3" w:rsidP="002F1F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57" w:type="dxa"/>
          </w:tcPr>
          <w:p w:rsidR="001561C3" w:rsidRPr="002F1F53" w:rsidRDefault="001561C3" w:rsidP="00B50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F53">
              <w:rPr>
                <w:rFonts w:ascii="Times New Roman" w:hAnsi="Times New Roman"/>
                <w:sz w:val="24"/>
                <w:szCs w:val="24"/>
              </w:rPr>
              <w:t>Выявление уровня развития познавательных процессов на конец учебного года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1561C3" w:rsidRPr="002F1F53" w:rsidRDefault="001561C3" w:rsidP="002F1F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561C3" w:rsidRPr="002F1F53" w:rsidRDefault="001561C3" w:rsidP="002F1F53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1561C3" w:rsidRPr="002F1F53" w:rsidSect="0069173A"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DA" w:rsidRDefault="00B326DA" w:rsidP="00916855">
      <w:pPr>
        <w:spacing w:after="0" w:line="240" w:lineRule="auto"/>
      </w:pPr>
      <w:r>
        <w:separator/>
      </w:r>
    </w:p>
  </w:endnote>
  <w:endnote w:type="continuationSeparator" w:id="0">
    <w:p w:rsidR="00B326DA" w:rsidRDefault="00B326DA" w:rsidP="0091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C3" w:rsidRDefault="009279B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E0643">
      <w:rPr>
        <w:noProof/>
      </w:rPr>
      <w:t>7</w:t>
    </w:r>
    <w:r>
      <w:rPr>
        <w:noProof/>
      </w:rPr>
      <w:fldChar w:fldCharType="end"/>
    </w:r>
  </w:p>
  <w:p w:rsidR="001561C3" w:rsidRDefault="001561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DA" w:rsidRDefault="00B326DA" w:rsidP="00916855">
      <w:pPr>
        <w:spacing w:after="0" w:line="240" w:lineRule="auto"/>
      </w:pPr>
      <w:r>
        <w:separator/>
      </w:r>
    </w:p>
  </w:footnote>
  <w:footnote w:type="continuationSeparator" w:id="0">
    <w:p w:rsidR="00B326DA" w:rsidRDefault="00B326DA" w:rsidP="0091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8775FFA"/>
    <w:multiLevelType w:val="hybridMultilevel"/>
    <w:tmpl w:val="82E2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C4FDB"/>
    <w:multiLevelType w:val="hybridMultilevel"/>
    <w:tmpl w:val="8858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674DB"/>
    <w:multiLevelType w:val="hybridMultilevel"/>
    <w:tmpl w:val="AA867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46D2E27"/>
    <w:multiLevelType w:val="hybridMultilevel"/>
    <w:tmpl w:val="724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E90"/>
    <w:rsid w:val="000166DF"/>
    <w:rsid w:val="00021179"/>
    <w:rsid w:val="000609FF"/>
    <w:rsid w:val="00066E54"/>
    <w:rsid w:val="000A5836"/>
    <w:rsid w:val="000B3922"/>
    <w:rsid w:val="001345E7"/>
    <w:rsid w:val="001561C3"/>
    <w:rsid w:val="001E356A"/>
    <w:rsid w:val="001F092C"/>
    <w:rsid w:val="002C4057"/>
    <w:rsid w:val="002C559A"/>
    <w:rsid w:val="002F1F53"/>
    <w:rsid w:val="002F7A21"/>
    <w:rsid w:val="003A0471"/>
    <w:rsid w:val="003D383B"/>
    <w:rsid w:val="003D697C"/>
    <w:rsid w:val="0047051A"/>
    <w:rsid w:val="004D66A4"/>
    <w:rsid w:val="004F6A0A"/>
    <w:rsid w:val="005709FB"/>
    <w:rsid w:val="00576446"/>
    <w:rsid w:val="00582E9A"/>
    <w:rsid w:val="00591A04"/>
    <w:rsid w:val="006122CF"/>
    <w:rsid w:val="00617314"/>
    <w:rsid w:val="006264D3"/>
    <w:rsid w:val="00686120"/>
    <w:rsid w:val="0069173A"/>
    <w:rsid w:val="006A7E90"/>
    <w:rsid w:val="006B07D7"/>
    <w:rsid w:val="00755B08"/>
    <w:rsid w:val="007753EA"/>
    <w:rsid w:val="007A043B"/>
    <w:rsid w:val="007A7DF5"/>
    <w:rsid w:val="008A3DDF"/>
    <w:rsid w:val="008A45D0"/>
    <w:rsid w:val="008C19FD"/>
    <w:rsid w:val="008C3CBD"/>
    <w:rsid w:val="008C4E02"/>
    <w:rsid w:val="008C5875"/>
    <w:rsid w:val="00916855"/>
    <w:rsid w:val="009279BF"/>
    <w:rsid w:val="009B63A3"/>
    <w:rsid w:val="009F0A9E"/>
    <w:rsid w:val="00A03C53"/>
    <w:rsid w:val="00A0651F"/>
    <w:rsid w:val="00A22885"/>
    <w:rsid w:val="00AB6468"/>
    <w:rsid w:val="00B326DA"/>
    <w:rsid w:val="00B50904"/>
    <w:rsid w:val="00B72EB2"/>
    <w:rsid w:val="00BB7F0C"/>
    <w:rsid w:val="00C068A4"/>
    <w:rsid w:val="00C9395A"/>
    <w:rsid w:val="00CC0266"/>
    <w:rsid w:val="00D273B5"/>
    <w:rsid w:val="00D86329"/>
    <w:rsid w:val="00E276DF"/>
    <w:rsid w:val="00E50B8B"/>
    <w:rsid w:val="00E62540"/>
    <w:rsid w:val="00E972CE"/>
    <w:rsid w:val="00EB4894"/>
    <w:rsid w:val="00ED5874"/>
    <w:rsid w:val="00EE0643"/>
    <w:rsid w:val="00F004BC"/>
    <w:rsid w:val="00F36878"/>
    <w:rsid w:val="00F4164F"/>
    <w:rsid w:val="00F42B97"/>
    <w:rsid w:val="00F741DE"/>
    <w:rsid w:val="00F749E7"/>
    <w:rsid w:val="00F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7E90"/>
    <w:rPr>
      <w:sz w:val="22"/>
      <w:szCs w:val="22"/>
      <w:lang w:eastAsia="en-US"/>
    </w:rPr>
  </w:style>
  <w:style w:type="character" w:customStyle="1" w:styleId="c8">
    <w:name w:val="c8"/>
    <w:uiPriority w:val="99"/>
    <w:rsid w:val="006A7E90"/>
    <w:rPr>
      <w:rFonts w:cs="Times New Roman"/>
    </w:rPr>
  </w:style>
  <w:style w:type="table" w:customStyle="1" w:styleId="1">
    <w:name w:val="Сетка таблицы1"/>
    <w:uiPriority w:val="99"/>
    <w:rsid w:val="006A7E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A7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6A7E90"/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rsid w:val="006A7E90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table" w:styleId="a7">
    <w:name w:val="Table Grid"/>
    <w:basedOn w:val="a1"/>
    <w:uiPriority w:val="99"/>
    <w:rsid w:val="006A7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4F6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2049</Words>
  <Characters>11683</Characters>
  <Application>Microsoft Office Word</Application>
  <DocSecurity>0</DocSecurity>
  <Lines>97</Lines>
  <Paragraphs>27</Paragraphs>
  <ScaleCrop>false</ScaleCrop>
  <Company/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58</cp:revision>
  <dcterms:created xsi:type="dcterms:W3CDTF">2017-05-08T01:52:00Z</dcterms:created>
  <dcterms:modified xsi:type="dcterms:W3CDTF">2020-01-20T05:18:00Z</dcterms:modified>
</cp:coreProperties>
</file>